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83" w:rsidRDefault="00405D83" w:rsidP="00405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566670"/>
            <wp:effectExtent l="19050" t="0" r="3175" b="0"/>
            <wp:docPr id="1" name="Рисунок 1" descr="C:\Users\ЕФН\Desktop\переч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Н\Desktop\перече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77" w:rsidRDefault="00400F77" w:rsidP="00400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1F2" w:rsidRDefault="00EB61F2" w:rsidP="00941F59">
      <w:pPr>
        <w:pStyle w:val="a3"/>
      </w:pPr>
    </w:p>
    <w:tbl>
      <w:tblPr>
        <w:tblStyle w:val="a5"/>
        <w:tblW w:w="0" w:type="auto"/>
        <w:tblLook w:val="04A0"/>
      </w:tblPr>
      <w:tblGrid>
        <w:gridCol w:w="594"/>
        <w:gridCol w:w="2403"/>
        <w:gridCol w:w="3110"/>
        <w:gridCol w:w="3464"/>
      </w:tblGrid>
      <w:tr w:rsidR="00941F59" w:rsidTr="00405D83">
        <w:tc>
          <w:tcPr>
            <w:tcW w:w="594" w:type="dxa"/>
          </w:tcPr>
          <w:p w:rsidR="00941F59" w:rsidRPr="00941F59" w:rsidRDefault="00941F59" w:rsidP="00941F59">
            <w:pPr>
              <w:pStyle w:val="Default"/>
              <w:rPr>
                <w:sz w:val="28"/>
                <w:szCs w:val="28"/>
              </w:rPr>
            </w:pPr>
            <w:r w:rsidRPr="00941F59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941F59">
              <w:rPr>
                <w:sz w:val="28"/>
                <w:szCs w:val="28"/>
              </w:rPr>
              <w:t>п</w:t>
            </w:r>
            <w:proofErr w:type="spellEnd"/>
            <w:r w:rsidRPr="00941F59">
              <w:rPr>
                <w:sz w:val="28"/>
                <w:szCs w:val="28"/>
              </w:rPr>
              <w:t>/</w:t>
            </w:r>
            <w:proofErr w:type="spellStart"/>
            <w:r w:rsidRPr="00941F59">
              <w:rPr>
                <w:sz w:val="28"/>
                <w:szCs w:val="28"/>
              </w:rPr>
              <w:t>п</w:t>
            </w:r>
            <w:proofErr w:type="spellEnd"/>
            <w:r w:rsidRPr="00941F59">
              <w:rPr>
                <w:sz w:val="28"/>
                <w:szCs w:val="28"/>
              </w:rPr>
              <w:t xml:space="preserve"> </w:t>
            </w:r>
          </w:p>
          <w:p w:rsidR="00941F59" w:rsidRDefault="00941F59" w:rsidP="00941F59">
            <w:pPr>
              <w:pStyle w:val="a3"/>
            </w:pPr>
          </w:p>
        </w:tc>
        <w:tc>
          <w:tcPr>
            <w:tcW w:w="2403" w:type="dxa"/>
          </w:tcPr>
          <w:p w:rsidR="00941F59" w:rsidRDefault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23"/>
                <w:szCs w:val="23"/>
              </w:rPr>
              <w:t>ИСПДн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110" w:type="dxa"/>
          </w:tcPr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персональных данных </w:t>
            </w:r>
          </w:p>
          <w:p w:rsidR="00941F59" w:rsidRDefault="00941F59" w:rsidP="00941F59">
            <w:pPr>
              <w:pStyle w:val="a3"/>
            </w:pPr>
          </w:p>
        </w:tc>
        <w:tc>
          <w:tcPr>
            <w:tcW w:w="3464" w:type="dxa"/>
          </w:tcPr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Основание </w:t>
            </w:r>
          </w:p>
          <w:p w:rsidR="00941F59" w:rsidRDefault="00941F59" w:rsidP="00941F59">
            <w:pPr>
              <w:pStyle w:val="a3"/>
            </w:pPr>
          </w:p>
        </w:tc>
      </w:tr>
      <w:tr w:rsidR="00941F59" w:rsidTr="00405D83">
        <w:tc>
          <w:tcPr>
            <w:tcW w:w="594" w:type="dxa"/>
          </w:tcPr>
          <w:p w:rsidR="00941F59" w:rsidRPr="00941F59" w:rsidRDefault="00941F59" w:rsidP="00941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Электронный школьный журнал </w:t>
            </w:r>
          </w:p>
          <w:p w:rsidR="00941F59" w:rsidRDefault="00941F59" w:rsidP="00941F59">
            <w:pPr>
              <w:pStyle w:val="a3"/>
            </w:pPr>
          </w:p>
        </w:tc>
        <w:tc>
          <w:tcPr>
            <w:tcW w:w="3110" w:type="dxa"/>
          </w:tcPr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Педагогические работники: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ФИО работников;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паспортные данные сотрудников;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гражданство;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адрес фактического проживания;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адрес проживания по прописке;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ИНН;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СНИЛС;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телефон;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должность;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стаж;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дата рождения;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3"/>
                <w:szCs w:val="23"/>
              </w:rPr>
              <w:t xml:space="preserve">Дата приема, дата выхода на пенсию, дата начала педагогической деятельности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Обучающиеся и родители: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ФИО обучающихся и родителей;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паспортные данные учащихся;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адрес фактического проживания;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адрес проживания по прописке;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ИНН;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СНИЛС;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телефон; </w:t>
            </w:r>
          </w:p>
          <w:p w:rsidR="00941F59" w:rsidRPr="00941F59" w:rsidRDefault="00941F59" w:rsidP="00941F59">
            <w:pPr>
              <w:pStyle w:val="a3"/>
              <w:rPr>
                <w:sz w:val="28"/>
                <w:szCs w:val="28"/>
              </w:rPr>
            </w:pPr>
            <w:r w:rsidRPr="00941F59">
              <w:rPr>
                <w:sz w:val="28"/>
                <w:szCs w:val="28"/>
              </w:rPr>
              <w:t xml:space="preserve">- </w:t>
            </w:r>
            <w:r w:rsidRPr="00941F59">
              <w:rPr>
                <w:rFonts w:ascii="Times New Roman" w:hAnsi="Times New Roman" w:cs="Times New Roman"/>
                <w:sz w:val="24"/>
                <w:szCs w:val="24"/>
              </w:rPr>
              <w:t>дата рождения.</w:t>
            </w:r>
            <w:r w:rsidRPr="00941F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4" w:type="dxa"/>
          </w:tcPr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 w:rsidRPr="00941F59">
              <w:rPr>
                <w:sz w:val="23"/>
                <w:szCs w:val="23"/>
              </w:rPr>
              <w:t xml:space="preserve">- Федеральный закон от 29.12.2012 №273-ФЗ «Об образовании в РФ» </w:t>
            </w:r>
          </w:p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 w:rsidRPr="00941F59">
              <w:rPr>
                <w:sz w:val="23"/>
                <w:szCs w:val="23"/>
              </w:rPr>
              <w:t xml:space="preserve">- Федеральный закон от27.07.2010 № 210-ФЗ «Об организации предоставления государственных и муниципальных услуг, предоставляемых в электронном виде», утверждённым распоряжением Правительства Российской Федерации от 17.12.2009 № 1993-р; </w:t>
            </w:r>
          </w:p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 w:rsidRPr="00941F59">
              <w:rPr>
                <w:sz w:val="23"/>
                <w:szCs w:val="23"/>
              </w:rPr>
              <w:t xml:space="preserve">-п.8 ст. 3 Федерального Закона от 27.07.2006 № 149–ФЗ «Об информации, информационных технологиях и о защите информации», </w:t>
            </w:r>
          </w:p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 w:rsidRPr="00941F59">
              <w:rPr>
                <w:sz w:val="23"/>
                <w:szCs w:val="23"/>
              </w:rPr>
              <w:t>-</w:t>
            </w:r>
            <w:proofErr w:type="spellStart"/>
            <w:r w:rsidRPr="00941F59">
              <w:rPr>
                <w:sz w:val="23"/>
                <w:szCs w:val="23"/>
              </w:rPr>
              <w:t>ст</w:t>
            </w:r>
            <w:proofErr w:type="spellEnd"/>
            <w:r w:rsidRPr="00941F59">
              <w:rPr>
                <w:sz w:val="23"/>
                <w:szCs w:val="23"/>
              </w:rPr>
              <w:t xml:space="preserve"> 15 Федерального Закона от 26.07.2006 № 135 –ФЗ «О защите конкуренции» </w:t>
            </w:r>
          </w:p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 w:rsidRPr="00941F59">
              <w:rPr>
                <w:sz w:val="23"/>
                <w:szCs w:val="23"/>
              </w:rPr>
              <w:t xml:space="preserve">-Федеральный Закон от 27.07.2010 №210-ФЗ «Об организации предоставления государственных и муниципальных услуг», </w:t>
            </w:r>
          </w:p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 w:rsidRPr="00941F59">
              <w:rPr>
                <w:sz w:val="23"/>
                <w:szCs w:val="23"/>
              </w:rPr>
              <w:t xml:space="preserve">-Распоряжение Правительства РФ от 17.12.2009№1993-р, </w:t>
            </w:r>
          </w:p>
          <w:p w:rsidR="00941F59" w:rsidRDefault="00941F59" w:rsidP="00941F59">
            <w:pPr>
              <w:pStyle w:val="a3"/>
            </w:pPr>
            <w:r w:rsidRPr="00941F59">
              <w:rPr>
                <w:rFonts w:ascii="Times New Roman" w:hAnsi="Times New Roman" w:cs="Times New Roman"/>
                <w:sz w:val="23"/>
                <w:szCs w:val="23"/>
              </w:rPr>
              <w:t>-Распоряжение Правительства РФ от 7.09.2010 № 1506-р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41F59" w:rsidTr="00405D83">
        <w:tc>
          <w:tcPr>
            <w:tcW w:w="594" w:type="dxa"/>
          </w:tcPr>
          <w:p w:rsidR="00941F59" w:rsidRPr="00941F59" w:rsidRDefault="00941F59" w:rsidP="00941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Электронная программа заполнения аттестатов </w:t>
            </w:r>
          </w:p>
          <w:p w:rsidR="00941F59" w:rsidRDefault="00941F59" w:rsidP="00941F59">
            <w:pPr>
              <w:pStyle w:val="a3"/>
            </w:pPr>
          </w:p>
        </w:tc>
        <w:tc>
          <w:tcPr>
            <w:tcW w:w="3110" w:type="dxa"/>
          </w:tcPr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 w:rsidRPr="00941F59">
              <w:rPr>
                <w:b/>
                <w:bCs/>
                <w:sz w:val="23"/>
                <w:szCs w:val="23"/>
              </w:rPr>
              <w:t xml:space="preserve">Обучающиеся: </w:t>
            </w:r>
          </w:p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 w:rsidRPr="00941F59">
              <w:rPr>
                <w:sz w:val="23"/>
                <w:szCs w:val="23"/>
              </w:rPr>
              <w:t xml:space="preserve">- Ф.И.О. обучающихся 9 и 11 класса; </w:t>
            </w:r>
          </w:p>
          <w:p w:rsidR="00941F59" w:rsidRDefault="00941F59" w:rsidP="00941F59">
            <w:pPr>
              <w:pStyle w:val="a3"/>
            </w:pPr>
            <w:r w:rsidRPr="00941F59">
              <w:rPr>
                <w:rFonts w:ascii="Times New Roman" w:hAnsi="Times New Roman" w:cs="Times New Roman"/>
                <w:sz w:val="23"/>
                <w:szCs w:val="23"/>
              </w:rPr>
              <w:t>- дата рождения.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464" w:type="dxa"/>
          </w:tcPr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Приказ </w:t>
            </w:r>
            <w:proofErr w:type="spellStart"/>
            <w:r>
              <w:rPr>
                <w:sz w:val="23"/>
                <w:szCs w:val="23"/>
              </w:rPr>
              <w:t>Минобрнауки</w:t>
            </w:r>
            <w:proofErr w:type="spellEnd"/>
            <w:r>
              <w:rPr>
                <w:sz w:val="23"/>
                <w:szCs w:val="23"/>
              </w:rPr>
              <w:t xml:space="preserve"> РФ от 14.02.2014 № 115 «Об утверждении Порядка заполнения, учета и выдачи аттестатов об основном общем и среднем общем образовании и их дубликатов»; </w:t>
            </w:r>
          </w:p>
          <w:p w:rsidR="00941F59" w:rsidRP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Приказ </w:t>
            </w:r>
            <w:proofErr w:type="spellStart"/>
            <w:r>
              <w:rPr>
                <w:sz w:val="23"/>
                <w:szCs w:val="23"/>
              </w:rPr>
              <w:t>Минобрнауки</w:t>
            </w:r>
            <w:proofErr w:type="spellEnd"/>
            <w:r>
              <w:rPr>
                <w:sz w:val="23"/>
                <w:szCs w:val="23"/>
              </w:rPr>
              <w:t xml:space="preserve"> РФ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</w:t>
            </w:r>
            <w:r>
              <w:rPr>
                <w:sz w:val="23"/>
                <w:szCs w:val="23"/>
              </w:rPr>
              <w:lastRenderedPageBreak/>
              <w:t xml:space="preserve">обучавшимся по адаптированным основным общеобразовательным программам» </w:t>
            </w:r>
          </w:p>
        </w:tc>
      </w:tr>
      <w:tr w:rsidR="00941F59" w:rsidTr="00405D83">
        <w:tc>
          <w:tcPr>
            <w:tcW w:w="594" w:type="dxa"/>
          </w:tcPr>
          <w:p w:rsidR="00941F59" w:rsidRDefault="00941F59" w:rsidP="00941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3" w:type="dxa"/>
          </w:tcPr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Официальный сайт образовательной организации </w:t>
            </w:r>
          </w:p>
          <w:p w:rsidR="00941F59" w:rsidRPr="00941F59" w:rsidRDefault="00941F59" w:rsidP="00941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59">
              <w:rPr>
                <w:rFonts w:ascii="Times New Roman" w:hAnsi="Times New Roman" w:cs="Times New Roman"/>
                <w:b/>
                <w:sz w:val="24"/>
                <w:szCs w:val="24"/>
              </w:rPr>
              <w:t>https://sctroe.okis.ru/</w:t>
            </w:r>
          </w:p>
        </w:tc>
        <w:tc>
          <w:tcPr>
            <w:tcW w:w="3110" w:type="dxa"/>
          </w:tcPr>
          <w:p w:rsidR="00941F59" w:rsidRPr="00FF2789" w:rsidRDefault="00941F59" w:rsidP="00941F59">
            <w:pPr>
              <w:pStyle w:val="Default"/>
              <w:rPr>
                <w:b/>
                <w:sz w:val="23"/>
                <w:szCs w:val="23"/>
              </w:rPr>
            </w:pPr>
            <w:r w:rsidRPr="00FF2789">
              <w:rPr>
                <w:b/>
                <w:sz w:val="23"/>
                <w:szCs w:val="23"/>
              </w:rPr>
              <w:t xml:space="preserve">Педагогические работники: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Ф.И.О. работников;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Уровень образования;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Квалификация и опыт работы;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Занимаемая должность;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Преподаваемые дисциплины;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Ученая степень;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Ученое звание;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Наименование направления подготовки и (или) специальности;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Данные о повышении квалификации и (или) профессиональной переподготовке (при наличии);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Общий стаж работы;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Стаж работы по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специальности;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Фото работника;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Обучающиеся: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Ф.И.О. обучающихся; </w:t>
            </w:r>
          </w:p>
          <w:p w:rsidR="00941F59" w:rsidRDefault="00941F59" w:rsidP="00941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Фото обучающихся. </w:t>
            </w:r>
          </w:p>
          <w:p w:rsidR="00941F59" w:rsidRDefault="00941F59" w:rsidP="00941F59">
            <w:pPr>
              <w:pStyle w:val="a3"/>
            </w:pPr>
          </w:p>
        </w:tc>
        <w:tc>
          <w:tcPr>
            <w:tcW w:w="3464" w:type="dxa"/>
          </w:tcPr>
          <w:p w:rsidR="00FF2789" w:rsidRPr="00FF2789" w:rsidRDefault="00FF2789" w:rsidP="00FF2789">
            <w:pPr>
              <w:pStyle w:val="Default"/>
              <w:rPr>
                <w:sz w:val="23"/>
                <w:szCs w:val="23"/>
              </w:rPr>
            </w:pPr>
            <w:r w:rsidRPr="00FF2789">
              <w:rPr>
                <w:sz w:val="23"/>
                <w:szCs w:val="23"/>
              </w:rPr>
              <w:t xml:space="preserve">- Федеральный закон от 08.11.2010 № 29Э-ФЗ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</w:t>
            </w:r>
          </w:p>
          <w:p w:rsidR="00FF2789" w:rsidRPr="00FF2789" w:rsidRDefault="00FF2789" w:rsidP="00FF2789">
            <w:pPr>
              <w:pStyle w:val="Default"/>
              <w:rPr>
                <w:sz w:val="23"/>
                <w:szCs w:val="23"/>
              </w:rPr>
            </w:pPr>
            <w:r w:rsidRPr="00FF2789">
              <w:rPr>
                <w:sz w:val="23"/>
                <w:szCs w:val="23"/>
              </w:rPr>
              <w:t xml:space="preserve">- ст. 29 Федерального закона от 29.12.2012 г. №273-ФЗ «Об образовании в РФ», </w:t>
            </w:r>
          </w:p>
          <w:p w:rsidR="00941F59" w:rsidRDefault="00FF2789" w:rsidP="00FF2789">
            <w:pPr>
              <w:pStyle w:val="a3"/>
            </w:pPr>
            <w:r w:rsidRPr="00FF2789">
              <w:rPr>
                <w:rFonts w:ascii="Times New Roman" w:hAnsi="Times New Roman" w:cs="Times New Roman"/>
                <w:sz w:val="23"/>
                <w:szCs w:val="23"/>
              </w:rPr>
              <w:t>Постановление Правительства РФ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41F59" w:rsidRDefault="00941F59" w:rsidP="00941F59">
      <w:pPr>
        <w:pStyle w:val="a3"/>
      </w:pPr>
    </w:p>
    <w:p w:rsidR="00941F59" w:rsidRDefault="00941F59" w:rsidP="00941F59">
      <w:pPr>
        <w:pStyle w:val="a3"/>
      </w:pPr>
    </w:p>
    <w:sectPr w:rsidR="00941F59" w:rsidSect="00EB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41F59"/>
    <w:rsid w:val="00400F77"/>
    <w:rsid w:val="00405D83"/>
    <w:rsid w:val="00634735"/>
    <w:rsid w:val="006A3026"/>
    <w:rsid w:val="00873E8F"/>
    <w:rsid w:val="00941F59"/>
    <w:rsid w:val="00D03632"/>
    <w:rsid w:val="00DA664E"/>
    <w:rsid w:val="00EB61F2"/>
    <w:rsid w:val="00F61936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1F59"/>
    <w:pPr>
      <w:spacing w:after="0" w:line="240" w:lineRule="auto"/>
    </w:pPr>
  </w:style>
  <w:style w:type="table" w:styleId="a5">
    <w:name w:val="Table Grid"/>
    <w:basedOn w:val="a1"/>
    <w:uiPriority w:val="59"/>
    <w:rsid w:val="0094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00F77"/>
  </w:style>
  <w:style w:type="paragraph" w:styleId="a6">
    <w:name w:val="Balloon Text"/>
    <w:basedOn w:val="a"/>
    <w:link w:val="a7"/>
    <w:uiPriority w:val="99"/>
    <w:semiHidden/>
    <w:unhideWhenUsed/>
    <w:rsid w:val="0040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ЕФН</dc:creator>
  <cp:lastModifiedBy>ЕФН</cp:lastModifiedBy>
  <cp:revision>6</cp:revision>
  <cp:lastPrinted>2019-04-27T10:29:00Z</cp:lastPrinted>
  <dcterms:created xsi:type="dcterms:W3CDTF">2019-04-27T06:01:00Z</dcterms:created>
  <dcterms:modified xsi:type="dcterms:W3CDTF">2019-04-27T10:51:00Z</dcterms:modified>
</cp:coreProperties>
</file>